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02" w:rsidRPr="00C45602" w:rsidRDefault="00C45602">
      <w:pPr>
        <w:rPr>
          <w:b/>
          <w:sz w:val="28"/>
          <w:szCs w:val="28"/>
          <w:lang w:val="en-GB"/>
        </w:rPr>
      </w:pPr>
      <w:bookmarkStart w:id="0" w:name="_GoBack"/>
      <w:bookmarkEnd w:id="0"/>
      <w:r w:rsidRPr="00C45602">
        <w:rPr>
          <w:b/>
          <w:sz w:val="28"/>
          <w:szCs w:val="28"/>
          <w:lang w:val="en-GB"/>
        </w:rPr>
        <w:t>“MATHS MATTERS” PROJECT</w:t>
      </w:r>
    </w:p>
    <w:p w:rsidR="00F643E9" w:rsidRPr="00C45602" w:rsidRDefault="00F643E9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ACTIVITY SUMMARY </w:t>
      </w:r>
      <w:r w:rsidR="00C45602">
        <w:rPr>
          <w:sz w:val="28"/>
          <w:szCs w:val="28"/>
          <w:lang w:val="en-GB"/>
        </w:rPr>
        <w:t>(</w:t>
      </w:r>
      <w:r w:rsidR="00C45602" w:rsidRPr="00C45602">
        <w:rPr>
          <w:rFonts w:ascii="Arial" w:eastAsia="Times New Roman" w:hAnsi="Arial" w:cs="Arial"/>
          <w:b/>
          <w:sz w:val="24"/>
          <w:szCs w:val="24"/>
          <w:lang w:val="en-GB" w:eastAsia="pl-PL"/>
        </w:rPr>
        <w:t>A2</w:t>
      </w:r>
      <w:r w:rsidR="00C45602" w:rsidRPr="00C45602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evaluating risk: percentage calculation, creating and interpreting graphs, ratio and proportion, basic probability</w:t>
      </w:r>
      <w:r w:rsidR="00C45602">
        <w:rPr>
          <w:rFonts w:ascii="Arial" w:eastAsia="Times New Roman" w:hAnsi="Arial" w:cs="Arial"/>
          <w:sz w:val="24"/>
          <w:szCs w:val="24"/>
          <w:lang w:val="en-GB" w:eastAsia="pl-PL"/>
        </w:rPr>
        <w:t>)</w:t>
      </w:r>
    </w:p>
    <w:p w:rsidR="0012470E" w:rsidRPr="001C19C9" w:rsidRDefault="000B1E5D" w:rsidP="00C45602">
      <w:pPr>
        <w:jc w:val="both"/>
        <w:rPr>
          <w:sz w:val="28"/>
          <w:szCs w:val="28"/>
        </w:rPr>
      </w:pPr>
      <w:r w:rsidRPr="000B1E5D">
        <w:rPr>
          <w:sz w:val="28"/>
          <w:szCs w:val="28"/>
          <w:lang w:val="en-GB"/>
        </w:rPr>
        <w:t xml:space="preserve">The presentation shows population growth forecast in </w:t>
      </w:r>
      <w:proofErr w:type="spellStart"/>
      <w:r w:rsidRPr="000B1E5D">
        <w:rPr>
          <w:sz w:val="28"/>
          <w:szCs w:val="28"/>
          <w:lang w:val="en-GB"/>
        </w:rPr>
        <w:t>Lubelskie</w:t>
      </w:r>
      <w:proofErr w:type="spellEnd"/>
      <w:r w:rsidRPr="000B1E5D">
        <w:rPr>
          <w:sz w:val="28"/>
          <w:szCs w:val="28"/>
          <w:lang w:val="en-GB"/>
        </w:rPr>
        <w:t xml:space="preserve"> Province. The diagram consists in charts which allow for calculating the num</w:t>
      </w:r>
      <w:r>
        <w:rPr>
          <w:sz w:val="28"/>
          <w:szCs w:val="28"/>
          <w:lang w:val="en-GB"/>
        </w:rPr>
        <w:t>b</w:t>
      </w:r>
      <w:r w:rsidRPr="000B1E5D">
        <w:rPr>
          <w:sz w:val="28"/>
          <w:szCs w:val="28"/>
          <w:lang w:val="en-GB"/>
        </w:rPr>
        <w:t>er of people that will be living in ou</w:t>
      </w:r>
      <w:r>
        <w:rPr>
          <w:sz w:val="28"/>
          <w:szCs w:val="28"/>
          <w:lang w:val="en-GB"/>
        </w:rPr>
        <w:t xml:space="preserve">r region in the next few years. </w:t>
      </w:r>
      <w:r w:rsidRPr="00F643E9">
        <w:rPr>
          <w:sz w:val="28"/>
          <w:szCs w:val="28"/>
          <w:lang w:val="en-GB"/>
        </w:rPr>
        <w:t>Maths</w:t>
      </w:r>
      <w:r w:rsidR="001C53D1" w:rsidRPr="00F643E9">
        <w:rPr>
          <w:sz w:val="28"/>
          <w:szCs w:val="28"/>
          <w:lang w:val="en-GB"/>
        </w:rPr>
        <w:t xml:space="preserve">, </w:t>
      </w:r>
      <w:r w:rsidRPr="00F643E9">
        <w:rPr>
          <w:sz w:val="28"/>
          <w:szCs w:val="28"/>
          <w:lang w:val="en-GB"/>
        </w:rPr>
        <w:t xml:space="preserve">and especially ratio and probability basics, helped us calculate the </w:t>
      </w:r>
      <w:r w:rsidR="00F643E9" w:rsidRPr="00F643E9">
        <w:rPr>
          <w:sz w:val="28"/>
          <w:szCs w:val="28"/>
          <w:lang w:val="en-GB"/>
        </w:rPr>
        <w:t>percentage</w:t>
      </w:r>
      <w:r w:rsidRPr="00F643E9">
        <w:rPr>
          <w:sz w:val="28"/>
          <w:szCs w:val="28"/>
          <w:lang w:val="en-GB"/>
        </w:rPr>
        <w:t xml:space="preserve"> share of our region in overall number </w:t>
      </w:r>
      <w:r w:rsidR="00F643E9">
        <w:rPr>
          <w:sz w:val="28"/>
          <w:szCs w:val="28"/>
          <w:lang w:val="en-GB"/>
        </w:rPr>
        <w:t>of Polish c</w:t>
      </w:r>
      <w:r w:rsidRPr="00F643E9">
        <w:rPr>
          <w:sz w:val="28"/>
          <w:szCs w:val="28"/>
          <w:lang w:val="en-GB"/>
        </w:rPr>
        <w:t>i</w:t>
      </w:r>
      <w:r w:rsidR="00F643E9">
        <w:rPr>
          <w:sz w:val="28"/>
          <w:szCs w:val="28"/>
          <w:lang w:val="en-GB"/>
        </w:rPr>
        <w:t>ti</w:t>
      </w:r>
      <w:r w:rsidRPr="00F643E9">
        <w:rPr>
          <w:sz w:val="28"/>
          <w:szCs w:val="28"/>
          <w:lang w:val="en-GB"/>
        </w:rPr>
        <w:t xml:space="preserve">zens, </w:t>
      </w:r>
      <w:r w:rsidR="00F643E9">
        <w:rPr>
          <w:sz w:val="28"/>
          <w:szCs w:val="28"/>
          <w:lang w:val="en-GB"/>
        </w:rPr>
        <w:t xml:space="preserve">birth rate coefficient, </w:t>
      </w:r>
      <w:r w:rsidR="00F643E9" w:rsidRPr="00F643E9">
        <w:rPr>
          <w:sz w:val="28"/>
          <w:szCs w:val="28"/>
          <w:lang w:val="en-GB"/>
        </w:rPr>
        <w:t>the num</w:t>
      </w:r>
      <w:r w:rsidR="00F643E9">
        <w:rPr>
          <w:sz w:val="28"/>
          <w:szCs w:val="28"/>
          <w:lang w:val="en-GB"/>
        </w:rPr>
        <w:t>b</w:t>
      </w:r>
      <w:r w:rsidR="00F643E9" w:rsidRPr="00F643E9">
        <w:rPr>
          <w:sz w:val="28"/>
          <w:szCs w:val="28"/>
          <w:lang w:val="en-GB"/>
        </w:rPr>
        <w:t xml:space="preserve">er of residents in different </w:t>
      </w:r>
      <w:r w:rsidR="00F643E9">
        <w:rPr>
          <w:sz w:val="28"/>
          <w:szCs w:val="28"/>
          <w:lang w:val="en-GB"/>
        </w:rPr>
        <w:t xml:space="preserve">age bands or living in different places and also </w:t>
      </w:r>
      <w:r w:rsidR="00F643E9" w:rsidRPr="00F643E9">
        <w:rPr>
          <w:rFonts w:cs="Times New Roman"/>
          <w:sz w:val="28"/>
          <w:szCs w:val="26"/>
          <w:lang w:val="en-GB"/>
        </w:rPr>
        <w:t>the average lifespan for men and women</w:t>
      </w:r>
      <w:r w:rsidR="001C19C9" w:rsidRPr="00F643E9">
        <w:rPr>
          <w:sz w:val="28"/>
          <w:szCs w:val="28"/>
          <w:lang w:val="en-GB"/>
        </w:rPr>
        <w:t>.</w:t>
      </w:r>
      <w:r w:rsidR="007732DE" w:rsidRPr="00F643E9">
        <w:rPr>
          <w:sz w:val="28"/>
          <w:szCs w:val="28"/>
          <w:lang w:val="en-GB"/>
        </w:rPr>
        <w:t xml:space="preserve"> </w:t>
      </w:r>
      <w:r w:rsidR="00F643E9" w:rsidRPr="00F643E9">
        <w:rPr>
          <w:sz w:val="28"/>
          <w:szCs w:val="28"/>
          <w:lang w:val="en-GB"/>
        </w:rPr>
        <w:t>The main goal is to help people realize the num</w:t>
      </w:r>
      <w:r w:rsidR="00F643E9">
        <w:rPr>
          <w:sz w:val="28"/>
          <w:szCs w:val="28"/>
          <w:lang w:val="en-GB"/>
        </w:rPr>
        <w:t>b</w:t>
      </w:r>
      <w:r w:rsidR="00F643E9" w:rsidRPr="00F643E9">
        <w:rPr>
          <w:sz w:val="28"/>
          <w:szCs w:val="28"/>
          <w:lang w:val="en-GB"/>
        </w:rPr>
        <w:t xml:space="preserve">er of people in our region and their growth in the future. </w:t>
      </w:r>
    </w:p>
    <w:sectPr w:rsidR="0012470E" w:rsidRPr="001C19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FB" w:rsidRDefault="00856FFB" w:rsidP="00C45602">
      <w:pPr>
        <w:spacing w:after="0" w:line="240" w:lineRule="auto"/>
      </w:pPr>
      <w:r>
        <w:separator/>
      </w:r>
    </w:p>
  </w:endnote>
  <w:endnote w:type="continuationSeparator" w:id="0">
    <w:p w:rsidR="00856FFB" w:rsidRDefault="00856FFB" w:rsidP="00C4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FB" w:rsidRDefault="00856FFB" w:rsidP="00C45602">
      <w:pPr>
        <w:spacing w:after="0" w:line="240" w:lineRule="auto"/>
      </w:pPr>
      <w:r>
        <w:separator/>
      </w:r>
    </w:p>
  </w:footnote>
  <w:footnote w:type="continuationSeparator" w:id="0">
    <w:p w:rsidR="00856FFB" w:rsidRDefault="00856FFB" w:rsidP="00C4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602" w:rsidRDefault="00C45602" w:rsidP="00C45602">
    <w:pPr>
      <w:pStyle w:val="Nagwek"/>
    </w:pPr>
    <w:r>
      <w:rPr>
        <w:noProof/>
        <w:lang w:eastAsia="pl-PL"/>
      </w:rPr>
      <w:drawing>
        <wp:inline distT="0" distB="0" distL="0" distR="0" wp14:anchorId="0512585F" wp14:editId="2BD4F4BB">
          <wp:extent cx="1958340" cy="560705"/>
          <wp:effectExtent l="19050" t="0" r="3810" b="0"/>
          <wp:docPr id="7" name="Obraz 3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>
      <w:rPr>
        <w:noProof/>
        <w:lang w:eastAsia="pl-PL"/>
      </w:rPr>
      <w:drawing>
        <wp:inline distT="0" distB="0" distL="0" distR="0" wp14:anchorId="7E068CEC" wp14:editId="5C5930B8">
          <wp:extent cx="952500" cy="673451"/>
          <wp:effectExtent l="0" t="0" r="0" b="0"/>
          <wp:docPr id="2" name="Obraz 2" descr="C:\Users\monia_000\Desktop\maths matters logo_G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a_000\Desktop\maths matters logo_GR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410" cy="677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27"/>
    <w:rsid w:val="000937D9"/>
    <w:rsid w:val="000B1E5D"/>
    <w:rsid w:val="0012470E"/>
    <w:rsid w:val="001C19C9"/>
    <w:rsid w:val="001C53D1"/>
    <w:rsid w:val="00284327"/>
    <w:rsid w:val="0064705B"/>
    <w:rsid w:val="007732DE"/>
    <w:rsid w:val="00856FFB"/>
    <w:rsid w:val="009021BD"/>
    <w:rsid w:val="00C45602"/>
    <w:rsid w:val="00D433A1"/>
    <w:rsid w:val="00F6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602"/>
  </w:style>
  <w:style w:type="paragraph" w:styleId="Stopka">
    <w:name w:val="footer"/>
    <w:basedOn w:val="Normalny"/>
    <w:link w:val="StopkaZnak"/>
    <w:uiPriority w:val="99"/>
    <w:unhideWhenUsed/>
    <w:rsid w:val="00C45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602"/>
  </w:style>
  <w:style w:type="paragraph" w:styleId="Tekstdymka">
    <w:name w:val="Balloon Text"/>
    <w:basedOn w:val="Normalny"/>
    <w:link w:val="TekstdymkaZnak"/>
    <w:uiPriority w:val="99"/>
    <w:semiHidden/>
    <w:unhideWhenUsed/>
    <w:rsid w:val="00C4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5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602"/>
  </w:style>
  <w:style w:type="paragraph" w:styleId="Stopka">
    <w:name w:val="footer"/>
    <w:basedOn w:val="Normalny"/>
    <w:link w:val="StopkaZnak"/>
    <w:uiPriority w:val="99"/>
    <w:unhideWhenUsed/>
    <w:rsid w:val="00C45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602"/>
  </w:style>
  <w:style w:type="paragraph" w:styleId="Tekstdymka">
    <w:name w:val="Balloon Text"/>
    <w:basedOn w:val="Normalny"/>
    <w:link w:val="TekstdymkaZnak"/>
    <w:uiPriority w:val="99"/>
    <w:semiHidden/>
    <w:unhideWhenUsed/>
    <w:rsid w:val="00C4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Monika Borkowska</cp:lastModifiedBy>
  <cp:revision>2</cp:revision>
  <dcterms:created xsi:type="dcterms:W3CDTF">2017-11-05T19:22:00Z</dcterms:created>
  <dcterms:modified xsi:type="dcterms:W3CDTF">2017-11-05T19:22:00Z</dcterms:modified>
</cp:coreProperties>
</file>