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72" w:rsidRPr="00C45602" w:rsidRDefault="00192372" w:rsidP="00192372">
      <w:pPr>
        <w:rPr>
          <w:b/>
          <w:sz w:val="28"/>
          <w:szCs w:val="28"/>
          <w:lang w:val="en-GB"/>
        </w:rPr>
      </w:pPr>
      <w:r w:rsidRPr="00C45602">
        <w:rPr>
          <w:b/>
          <w:sz w:val="28"/>
          <w:szCs w:val="28"/>
          <w:lang w:val="en-GB"/>
        </w:rPr>
        <w:t>“MATHS MATTERS” PROJECT</w:t>
      </w:r>
    </w:p>
    <w:p w:rsidR="00192372" w:rsidRPr="00C45602" w:rsidRDefault="00192372" w:rsidP="0019237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ACTIVITY SUMMARY (</w:t>
      </w:r>
      <w:r w:rsidRPr="00C45602">
        <w:rPr>
          <w:rFonts w:ascii="Arial" w:eastAsia="Times New Roman" w:hAnsi="Arial" w:cs="Arial"/>
          <w:b/>
          <w:sz w:val="24"/>
          <w:szCs w:val="24"/>
          <w:lang w:val="en-GB" w:eastAsia="pl-PL"/>
        </w:rPr>
        <w:t>A2</w:t>
      </w:r>
      <w:r w:rsidRPr="00C45602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evaluating risk: percentage calculation, creating and interpreting graphs, ratio and proportion, basic probability</w:t>
      </w:r>
      <w:r>
        <w:rPr>
          <w:rFonts w:ascii="Arial" w:eastAsia="Times New Roman" w:hAnsi="Arial" w:cs="Arial"/>
          <w:sz w:val="24"/>
          <w:szCs w:val="24"/>
          <w:lang w:val="en-GB" w:eastAsia="pl-PL"/>
        </w:rPr>
        <w:t>)</w:t>
      </w:r>
    </w:p>
    <w:p w:rsidR="00E21068" w:rsidRPr="004B09D5" w:rsidRDefault="00F962A7" w:rsidP="00E21068">
      <w:pPr>
        <w:rPr>
          <w:bCs/>
          <w:lang w:val="en-GB"/>
        </w:rPr>
      </w:pPr>
      <w:r w:rsidRPr="00F962A7">
        <w:rPr>
          <w:sz w:val="28"/>
          <w:szCs w:val="28"/>
          <w:lang w:val="en-GB"/>
        </w:rPr>
        <w:t>The risk evaluation referred to car</w:t>
      </w:r>
      <w:bookmarkStart w:id="0" w:name="_GoBack"/>
      <w:bookmarkEnd w:id="0"/>
      <w:r w:rsidRPr="00F962A7">
        <w:rPr>
          <w:sz w:val="28"/>
          <w:szCs w:val="28"/>
          <w:lang w:val="en-GB"/>
        </w:rPr>
        <w:t xml:space="preserve">diovascular disease rate in </w:t>
      </w:r>
      <w:proofErr w:type="spellStart"/>
      <w:r w:rsidRPr="00F962A7">
        <w:rPr>
          <w:sz w:val="28"/>
          <w:szCs w:val="28"/>
          <w:lang w:val="en-GB"/>
        </w:rPr>
        <w:t>Lubelskie</w:t>
      </w:r>
      <w:proofErr w:type="spellEnd"/>
      <w:r w:rsidRPr="00F962A7">
        <w:rPr>
          <w:sz w:val="28"/>
          <w:szCs w:val="28"/>
          <w:lang w:val="en-GB"/>
        </w:rPr>
        <w:t xml:space="preserve"> Region, Poland. The presentation i</w:t>
      </w:r>
      <w:r>
        <w:rPr>
          <w:sz w:val="28"/>
          <w:szCs w:val="28"/>
          <w:lang w:val="en-GB"/>
        </w:rPr>
        <w:t>n</w:t>
      </w:r>
      <w:r w:rsidRPr="00F962A7">
        <w:rPr>
          <w:sz w:val="28"/>
          <w:szCs w:val="28"/>
          <w:lang w:val="en-GB"/>
        </w:rPr>
        <w:t>cludes diagrams, which show the effects of cardiovascular diseases. Maths, and especially per cent calculation, ratio and basic statistics, helped us calculate the percentage</w:t>
      </w:r>
      <w:r w:rsidR="00E21068" w:rsidRPr="00F962A7">
        <w:rPr>
          <w:sz w:val="28"/>
          <w:szCs w:val="28"/>
          <w:lang w:val="en-GB"/>
        </w:rPr>
        <w:t xml:space="preserve"> </w:t>
      </w:r>
      <w:r w:rsidRPr="00F962A7">
        <w:rPr>
          <w:sz w:val="28"/>
          <w:szCs w:val="28"/>
          <w:lang w:val="en-GB"/>
        </w:rPr>
        <w:t xml:space="preserve">rate of incidence risk factors, the rate of deaths in people at different age and the influence of gender on </w:t>
      </w:r>
      <w:r w:rsidR="004B09D5">
        <w:rPr>
          <w:sz w:val="28"/>
          <w:szCs w:val="28"/>
          <w:lang w:val="en-GB"/>
        </w:rPr>
        <w:t xml:space="preserve">the disease development. </w:t>
      </w:r>
      <w:r w:rsidR="004B09D5" w:rsidRPr="004B09D5">
        <w:rPr>
          <w:sz w:val="28"/>
          <w:szCs w:val="28"/>
          <w:lang w:val="en-GB"/>
        </w:rPr>
        <w:t xml:space="preserve">The figures </w:t>
      </w:r>
      <w:r w:rsidR="004B09D5">
        <w:rPr>
          <w:sz w:val="28"/>
          <w:szCs w:val="28"/>
          <w:lang w:val="en-GB"/>
        </w:rPr>
        <w:t xml:space="preserve">and risk evaluation </w:t>
      </w:r>
      <w:r w:rsidR="004B09D5" w:rsidRPr="004B09D5">
        <w:rPr>
          <w:sz w:val="28"/>
          <w:szCs w:val="28"/>
          <w:lang w:val="en-GB"/>
        </w:rPr>
        <w:t xml:space="preserve">show how bad habits may affect the </w:t>
      </w:r>
      <w:r w:rsidR="004B09D5">
        <w:rPr>
          <w:sz w:val="28"/>
          <w:szCs w:val="28"/>
          <w:lang w:val="en-GB"/>
        </w:rPr>
        <w:t xml:space="preserve">health </w:t>
      </w:r>
      <w:r w:rsidR="004B09D5" w:rsidRPr="004B09D5">
        <w:rPr>
          <w:sz w:val="28"/>
          <w:szCs w:val="28"/>
          <w:lang w:val="en-GB"/>
        </w:rPr>
        <w:t>conditio</w:t>
      </w:r>
      <w:r w:rsidR="004B09D5">
        <w:rPr>
          <w:sz w:val="28"/>
          <w:szCs w:val="28"/>
          <w:lang w:val="en-GB"/>
        </w:rPr>
        <w:t>n</w:t>
      </w:r>
      <w:r w:rsidR="004B09D5" w:rsidRPr="004B09D5">
        <w:rPr>
          <w:sz w:val="28"/>
          <w:szCs w:val="28"/>
          <w:lang w:val="en-GB"/>
        </w:rPr>
        <w:t xml:space="preserve"> </w:t>
      </w:r>
      <w:r w:rsidR="004B09D5">
        <w:rPr>
          <w:sz w:val="28"/>
          <w:szCs w:val="28"/>
          <w:lang w:val="en-GB"/>
        </w:rPr>
        <w:t>of people in our region</w:t>
      </w:r>
      <w:r w:rsidR="004B09D5" w:rsidRPr="004B09D5">
        <w:rPr>
          <w:sz w:val="28"/>
          <w:szCs w:val="28"/>
          <w:lang w:val="en-GB"/>
        </w:rPr>
        <w:t xml:space="preserve"> and proper functioning of our body. </w:t>
      </w:r>
    </w:p>
    <w:p w:rsidR="00E21068" w:rsidRPr="004B09D5" w:rsidRDefault="00E21068" w:rsidP="00E21068">
      <w:pPr>
        <w:rPr>
          <w:lang w:val="en-GB"/>
        </w:rPr>
      </w:pPr>
    </w:p>
    <w:p w:rsidR="002770ED" w:rsidRPr="004B09D5" w:rsidRDefault="002770ED">
      <w:pPr>
        <w:rPr>
          <w:lang w:val="en-GB"/>
        </w:rPr>
      </w:pPr>
    </w:p>
    <w:sectPr w:rsidR="002770ED" w:rsidRPr="004B09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ED" w:rsidRDefault="002B69ED" w:rsidP="00192372">
      <w:pPr>
        <w:spacing w:after="0" w:line="240" w:lineRule="auto"/>
      </w:pPr>
      <w:r>
        <w:separator/>
      </w:r>
    </w:p>
  </w:endnote>
  <w:endnote w:type="continuationSeparator" w:id="0">
    <w:p w:rsidR="002B69ED" w:rsidRDefault="002B69ED" w:rsidP="0019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ED" w:rsidRDefault="002B69ED" w:rsidP="00192372">
      <w:pPr>
        <w:spacing w:after="0" w:line="240" w:lineRule="auto"/>
      </w:pPr>
      <w:r>
        <w:separator/>
      </w:r>
    </w:p>
  </w:footnote>
  <w:footnote w:type="continuationSeparator" w:id="0">
    <w:p w:rsidR="002B69ED" w:rsidRDefault="002B69ED" w:rsidP="0019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72" w:rsidRDefault="00192372">
    <w:pPr>
      <w:pStyle w:val="Nagwek"/>
    </w:pPr>
    <w:r>
      <w:rPr>
        <w:noProof/>
        <w:lang w:eastAsia="pl-PL"/>
      </w:rPr>
      <w:drawing>
        <wp:inline distT="0" distB="0" distL="0" distR="0" wp14:anchorId="15C27D4F" wp14:editId="614E0F0C">
          <wp:extent cx="1958340" cy="560705"/>
          <wp:effectExtent l="19050" t="0" r="3810" b="0"/>
          <wp:docPr id="7" name="Obraz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</w:t>
    </w:r>
    <w:r>
      <w:rPr>
        <w:noProof/>
        <w:lang w:eastAsia="pl-PL"/>
      </w:rPr>
      <w:drawing>
        <wp:inline distT="0" distB="0" distL="0" distR="0" wp14:anchorId="0AA426EA" wp14:editId="56759388">
          <wp:extent cx="952500" cy="673451"/>
          <wp:effectExtent l="0" t="0" r="0" b="0"/>
          <wp:docPr id="2" name="Obraz 2" descr="C:\Users\monia_000\Desktop\maths matters logo_G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a_000\Desktop\maths matters logo_GR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410" cy="677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68"/>
    <w:rsid w:val="00192372"/>
    <w:rsid w:val="002770ED"/>
    <w:rsid w:val="002B69ED"/>
    <w:rsid w:val="002E4ED6"/>
    <w:rsid w:val="004B09D5"/>
    <w:rsid w:val="00B555F6"/>
    <w:rsid w:val="00E21068"/>
    <w:rsid w:val="00F9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372"/>
  </w:style>
  <w:style w:type="paragraph" w:styleId="Stopka">
    <w:name w:val="footer"/>
    <w:basedOn w:val="Normalny"/>
    <w:link w:val="StopkaZnak"/>
    <w:uiPriority w:val="99"/>
    <w:unhideWhenUsed/>
    <w:rsid w:val="0019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372"/>
  </w:style>
  <w:style w:type="paragraph" w:styleId="Tekstdymka">
    <w:name w:val="Balloon Text"/>
    <w:basedOn w:val="Normalny"/>
    <w:link w:val="TekstdymkaZnak"/>
    <w:uiPriority w:val="99"/>
    <w:semiHidden/>
    <w:unhideWhenUsed/>
    <w:rsid w:val="0019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2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372"/>
  </w:style>
  <w:style w:type="paragraph" w:styleId="Stopka">
    <w:name w:val="footer"/>
    <w:basedOn w:val="Normalny"/>
    <w:link w:val="StopkaZnak"/>
    <w:uiPriority w:val="99"/>
    <w:unhideWhenUsed/>
    <w:rsid w:val="0019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372"/>
  </w:style>
  <w:style w:type="paragraph" w:styleId="Tekstdymka">
    <w:name w:val="Balloon Text"/>
    <w:basedOn w:val="Normalny"/>
    <w:link w:val="TekstdymkaZnak"/>
    <w:uiPriority w:val="99"/>
    <w:semiHidden/>
    <w:unhideWhenUsed/>
    <w:rsid w:val="0019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Monika Borkowska</cp:lastModifiedBy>
  <cp:revision>3</cp:revision>
  <dcterms:created xsi:type="dcterms:W3CDTF">2017-11-05T18:53:00Z</dcterms:created>
  <dcterms:modified xsi:type="dcterms:W3CDTF">2017-11-05T19:20:00Z</dcterms:modified>
</cp:coreProperties>
</file>